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6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4416"/>
      </w:tblGrid>
      <w:tr w:rsidR="00F079AA" w:rsidRPr="00F079AA" w:rsidTr="00F079AA">
        <w:trPr>
          <w:trHeight w:val="2880"/>
        </w:trPr>
        <w:tc>
          <w:tcPr>
            <w:tcW w:w="14416" w:type="dxa"/>
            <w:shd w:val="clear" w:color="auto" w:fill="auto"/>
          </w:tcPr>
          <w:p w:rsidR="00F079AA" w:rsidRPr="00F079AA" w:rsidRDefault="00F079AA" w:rsidP="00F07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AA">
              <w:rPr>
                <w:rFonts w:ascii="Times New Roman" w:hAnsi="Times New Roman" w:cs="Times New Roman"/>
                <w:sz w:val="28"/>
                <w:szCs w:val="28"/>
              </w:rPr>
              <w:t>BRANŻOWA SZKOŁA I STOPNIA W CHEŁMIE   ZAKŁADU DOSKONALENIA ZAWODOWEGO W LUBLINIE</w:t>
            </w:r>
          </w:p>
        </w:tc>
      </w:tr>
      <w:tr w:rsidR="00F079AA" w:rsidRPr="00F079AA" w:rsidTr="00F079AA">
        <w:trPr>
          <w:trHeight w:val="1440"/>
        </w:trPr>
        <w:tc>
          <w:tcPr>
            <w:tcW w:w="14416" w:type="dxa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F079AA" w:rsidRPr="00F079AA" w:rsidRDefault="00F079AA" w:rsidP="00F079AA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F079AA">
              <w:rPr>
                <w:rFonts w:ascii="Times New Roman" w:hAnsi="Times New Roman" w:cs="Times New Roman"/>
                <w:b/>
                <w:sz w:val="80"/>
                <w:szCs w:val="80"/>
              </w:rPr>
              <w:t>Szkolny Zestaw Programów Nauczania</w:t>
            </w:r>
          </w:p>
        </w:tc>
      </w:tr>
      <w:tr w:rsidR="00F079AA" w:rsidRPr="00F079AA" w:rsidTr="00F079AA">
        <w:trPr>
          <w:trHeight w:val="720"/>
        </w:trPr>
        <w:tc>
          <w:tcPr>
            <w:tcW w:w="14416" w:type="dxa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F079AA" w:rsidRPr="00F079AA" w:rsidRDefault="00F079AA" w:rsidP="00F079AA">
            <w:pPr>
              <w:jc w:val="center"/>
            </w:pPr>
            <w:r w:rsidRPr="00F079AA">
              <w:rPr>
                <w:noProof/>
                <w:lang w:eastAsia="pl-PL"/>
              </w:rPr>
              <w:drawing>
                <wp:inline distT="0" distB="0" distL="0" distR="0" wp14:anchorId="223540BF" wp14:editId="7001B21B">
                  <wp:extent cx="3695700" cy="26898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7" t="-362" r="-267" b="-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68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9AA" w:rsidRPr="00F079AA" w:rsidTr="00F079AA">
        <w:trPr>
          <w:trHeight w:val="360"/>
        </w:trPr>
        <w:tc>
          <w:tcPr>
            <w:tcW w:w="14416" w:type="dxa"/>
            <w:shd w:val="clear" w:color="auto" w:fill="auto"/>
            <w:vAlign w:val="center"/>
          </w:tcPr>
          <w:p w:rsidR="00F079AA" w:rsidRPr="00F079AA" w:rsidRDefault="00F079AA" w:rsidP="00F079AA"/>
        </w:tc>
      </w:tr>
      <w:tr w:rsidR="00F079AA" w:rsidRPr="00687C85" w:rsidTr="00F079AA">
        <w:trPr>
          <w:trHeight w:val="80"/>
        </w:trPr>
        <w:tc>
          <w:tcPr>
            <w:tcW w:w="14416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47"/>
              <w:tblW w:w="14398" w:type="dxa"/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1939"/>
              <w:gridCol w:w="4477"/>
              <w:gridCol w:w="5103"/>
              <w:gridCol w:w="1464"/>
            </w:tblGrid>
            <w:tr w:rsidR="00AB4FBD" w:rsidRPr="00687C85" w:rsidTr="00AB4FBD">
              <w:trPr>
                <w:trHeight w:val="350"/>
              </w:trPr>
              <w:tc>
                <w:tcPr>
                  <w:tcW w:w="1439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BRANŻOWA SZKOŁA I STOPNIA </w:t>
                  </w:r>
                </w:p>
              </w:tc>
            </w:tr>
            <w:tr w:rsidR="00AB4FBD" w:rsidRPr="00687C85" w:rsidTr="00AB4FBD">
              <w:trPr>
                <w:trHeight w:val="350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AB4FBD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Nr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w szkolnym zestawie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Przedmiot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Tytuł programu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Autor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Klasa</w:t>
                  </w:r>
                </w:p>
              </w:tc>
            </w:tr>
            <w:tr w:rsidR="00AB4FBD" w:rsidRPr="00687C85" w:rsidTr="00AB4FBD">
              <w:trPr>
                <w:trHeight w:val="617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01/BS/2019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Język polski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t>„To się czyta”. Program nauczania języka polskiego dla branżowej szkoły I stopnia.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Cs/>
                    </w:rPr>
                    <w:t xml:space="preserve">Krystyna </w:t>
                  </w:r>
                  <w:proofErr w:type="spellStart"/>
                  <w:r w:rsidRPr="00687C85">
                    <w:rPr>
                      <w:rFonts w:ascii="Times New Roman" w:hAnsi="Times New Roman" w:cs="Times New Roman"/>
                      <w:bCs/>
                    </w:rPr>
                    <w:t>Brząkalik</w:t>
                  </w:r>
                  <w:proofErr w:type="spellEnd"/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Wydawnictwo  NOWA ERA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1-3</w:t>
                  </w:r>
                </w:p>
              </w:tc>
            </w:tr>
            <w:tr w:rsidR="00AB4FBD" w:rsidRPr="00687C85" w:rsidTr="00AB4FBD">
              <w:trPr>
                <w:trHeight w:val="354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02/BS/2019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Język angielski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B37199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pl"/>
                    </w:rPr>
                    <w:t>K</w:t>
                  </w:r>
                  <w:r w:rsidR="00AB4FBD" w:rsidRPr="00687C85">
                    <w:rPr>
                      <w:rFonts w:ascii="Times New Roman" w:hAnsi="Times New Roman" w:cs="Times New Roman"/>
                      <w:lang w:val="pl"/>
                    </w:rPr>
                    <w:t>ształtowanie kompetencji kluczowych na lekcjach języka angielskiego w branżowej  szkole I stopnia.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lang w:val="pl"/>
                    </w:rPr>
                    <w:t>Kontynuacja języka nauczanego jako pierwszego w szkole podstawowej.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lang w:val="pl"/>
                    </w:rPr>
                    <w:t>Program spójny z wariantem podstawy programowej IIIBS1.1, dla uczniów kontynuujących naukę kontynuujących naukę języka angielskiego.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lang w:val="pl"/>
                    </w:rPr>
                    <w:t>Anna Abramczyk, Anna Pasternak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wyd. Pearson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1-3</w:t>
                  </w:r>
                </w:p>
              </w:tc>
            </w:tr>
            <w:tr w:rsidR="00AB4FBD" w:rsidRPr="00687C85" w:rsidTr="00AB4FBD">
              <w:trPr>
                <w:trHeight w:val="639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01/BS/2021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Historia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6F6F">
                    <w:rPr>
                      <w:rFonts w:ascii="Times New Roman" w:hAnsi="Times New Roman" w:cs="Times New Roman"/>
                    </w:rPr>
                    <w:t>Historia</w:t>
                  </w:r>
                  <w:r>
                    <w:rPr>
                      <w:rFonts w:ascii="Times New Roman" w:hAnsi="Times New Roman" w:cs="Times New Roman"/>
                    </w:rPr>
                    <w:t xml:space="preserve">. Program nauczania </w:t>
                  </w:r>
                  <w:r w:rsidRPr="00F86F6F">
                    <w:rPr>
                      <w:rFonts w:ascii="Times New Roman" w:hAnsi="Times New Roman" w:cs="Times New Roman"/>
                    </w:rPr>
                    <w:t>dla szkoły branżowej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AB4FBD" w:rsidP="00271D93">
                  <w:pPr>
                    <w:spacing w:after="0"/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</w:rPr>
                    <w:t>Jarosław Bonecki</w:t>
                  </w:r>
                  <w:r>
                    <w:t xml:space="preserve"> </w:t>
                  </w:r>
                </w:p>
                <w:p w:rsidR="00AB4FBD" w:rsidRPr="00F86F6F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6F6F">
                    <w:rPr>
                      <w:rFonts w:ascii="Times New Roman" w:hAnsi="Times New Roman" w:cs="Times New Roman"/>
                      <w:b/>
                      <w:bCs/>
                    </w:rPr>
                    <w:t>Wydawnictwo Pedagogiczne OPERON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CF0B43" w:rsidP="00271D9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1-3</w:t>
                  </w:r>
                </w:p>
              </w:tc>
            </w:tr>
            <w:tr w:rsidR="00AB4FBD" w:rsidRPr="00687C85" w:rsidTr="00AB4FBD">
              <w:trPr>
                <w:trHeight w:val="639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01/BS/2022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Historia                          i teraźniejszość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F86F6F" w:rsidRDefault="00AB4FBD" w:rsidP="00271D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4FBD">
                    <w:rPr>
                      <w:rFonts w:ascii="Times New Roman" w:hAnsi="Times New Roman" w:cs="Times New Roman"/>
                    </w:rPr>
                    <w:t>Histor</w:t>
                  </w:r>
                  <w:r>
                    <w:rPr>
                      <w:rFonts w:ascii="Times New Roman" w:hAnsi="Times New Roman" w:cs="Times New Roman"/>
                    </w:rPr>
                    <w:t>ia i teraźniejszość – program nauczania</w:t>
                  </w:r>
                  <w:r w:rsidR="002008F6">
                    <w:rPr>
                      <w:rFonts w:ascii="Times New Roman" w:hAnsi="Times New Roman" w:cs="Times New Roman"/>
                    </w:rPr>
                    <w:t xml:space="preserve"> dla </w:t>
                  </w:r>
                  <w:r w:rsidRPr="00AB4FBD">
                    <w:rPr>
                      <w:rFonts w:ascii="Times New Roman" w:hAnsi="Times New Roman" w:cs="Times New Roman"/>
                    </w:rPr>
                    <w:t xml:space="preserve"> szkoły branżowej I stopnia</w:t>
                  </w:r>
                  <w:r w:rsidR="006D271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104AB9" w:rsidRDefault="002008F6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Joanna Niszcz, </w:t>
                  </w:r>
                  <w:r w:rsidR="00AB4FBD" w:rsidRPr="00104AB9">
                    <w:rPr>
                      <w:rFonts w:ascii="Times New Roman" w:hAnsi="Times New Roman" w:cs="Times New Roman"/>
                      <w:bCs/>
                    </w:rPr>
                    <w:t>Stanisław Zając</w:t>
                  </w:r>
                </w:p>
                <w:p w:rsidR="00AB4FBD" w:rsidRPr="002008F6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008F6">
                    <w:rPr>
                      <w:rFonts w:ascii="Times New Roman" w:hAnsi="Times New Roman" w:cs="Times New Roman"/>
                      <w:b/>
                      <w:bCs/>
                    </w:rPr>
                    <w:t>Wydawnictwo SOP Oświatowiec Toruń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AB4FBD" w:rsidRPr="00687C85" w:rsidTr="00AB4FBD">
              <w:trPr>
                <w:trHeight w:val="639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02/BS/2021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Wiedza o społeczeństwie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F86F6F" w:rsidRDefault="00AB4FBD" w:rsidP="00271D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6F6F">
                    <w:rPr>
                      <w:rFonts w:ascii="Times New Roman" w:hAnsi="Times New Roman" w:cs="Times New Roman"/>
                    </w:rPr>
                    <w:t>Wiedza o społeczeństwie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F86F6F">
                    <w:rPr>
                      <w:rFonts w:ascii="Times New Roman" w:hAnsi="Times New Roman" w:cs="Times New Roman"/>
                    </w:rPr>
                    <w:t xml:space="preserve">Program nauczania </w:t>
                  </w:r>
                </w:p>
                <w:p w:rsidR="00AB4FBD" w:rsidRPr="00687C85" w:rsidRDefault="00AB4FBD" w:rsidP="00271D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6F6F">
                    <w:rPr>
                      <w:rFonts w:ascii="Times New Roman" w:hAnsi="Times New Roman" w:cs="Times New Roman"/>
                    </w:rPr>
                    <w:t>dla szkoły branżowej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F86F6F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Antonina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Telicka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 xml:space="preserve"> - Bonecka</w:t>
                  </w:r>
                  <w:r w:rsidRPr="00F86F6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AB4FBD" w:rsidRPr="00F86F6F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86F6F">
                    <w:rPr>
                      <w:rFonts w:ascii="Times New Roman" w:hAnsi="Times New Roman" w:cs="Times New Roman"/>
                      <w:b/>
                      <w:bCs/>
                    </w:rPr>
                    <w:t>Wydawnictwo Pedagogiczne OPERON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AB4FBD" w:rsidRPr="00687C85" w:rsidTr="00AB4FBD">
              <w:trPr>
                <w:trHeight w:val="577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04/BS/2019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Fizyka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t>Fizyka. Program nauczania dla szkoły branżowej  I stopnia.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t>Ewa Wołyniec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Wydawnictwo Pedagogiczne OPERON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1-3</w:t>
                  </w:r>
                </w:p>
              </w:tc>
            </w:tr>
            <w:tr w:rsidR="00AB4FBD" w:rsidRPr="00687C85" w:rsidTr="00AB4FBD">
              <w:trPr>
                <w:trHeight w:val="577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05/BS/2019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</w:rPr>
                    <w:t>Biologia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t xml:space="preserve">Biologia. Program nauczania dla szkoły </w:t>
                  </w:r>
                  <w:r w:rsidRPr="00687C85">
                    <w:rPr>
                      <w:rFonts w:ascii="Times New Roman" w:hAnsi="Times New Roman" w:cs="Times New Roman"/>
                    </w:rPr>
                    <w:lastRenderedPageBreak/>
                    <w:t>branżowej I stopnia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lastRenderedPageBreak/>
                    <w:t>Beata Jakubik, Renata Szymańska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Wydawnictwo Pedagogiczne OPERON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1-3</w:t>
                  </w:r>
                </w:p>
              </w:tc>
            </w:tr>
            <w:tr w:rsidR="00AB4FBD" w:rsidRPr="00687C85" w:rsidTr="00AB4FBD">
              <w:trPr>
                <w:trHeight w:val="635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06/BS/2019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Matematyka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t>Matematyka w branżowej szkole I stopnia. Program nauczania.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Cs/>
                    </w:rPr>
                    <w:t xml:space="preserve">Alicja </w:t>
                  </w:r>
                  <w:proofErr w:type="spellStart"/>
                  <w:r w:rsidRPr="00687C85">
                    <w:rPr>
                      <w:rFonts w:ascii="Times New Roman" w:hAnsi="Times New Roman" w:cs="Times New Roman"/>
                      <w:bCs/>
                    </w:rPr>
                    <w:t>Cewe</w:t>
                  </w:r>
                  <w:proofErr w:type="spellEnd"/>
                  <w:r w:rsidRPr="00687C85">
                    <w:rPr>
                      <w:rFonts w:ascii="Times New Roman" w:hAnsi="Times New Roman" w:cs="Times New Roman"/>
                      <w:bCs/>
                    </w:rPr>
                    <w:t xml:space="preserve">, Halina Nahorska, Alina </w:t>
                  </w:r>
                  <w:proofErr w:type="spellStart"/>
                  <w:r w:rsidRPr="00687C85">
                    <w:rPr>
                      <w:rFonts w:ascii="Times New Roman" w:hAnsi="Times New Roman" w:cs="Times New Roman"/>
                      <w:bCs/>
                    </w:rPr>
                    <w:t>Magryś</w:t>
                  </w:r>
                  <w:proofErr w:type="spellEnd"/>
                  <w:r w:rsidRPr="00687C85">
                    <w:rPr>
                      <w:rFonts w:ascii="Times New Roman" w:hAnsi="Times New Roman" w:cs="Times New Roman"/>
                      <w:bCs/>
                    </w:rPr>
                    <w:t>-Walczak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</w:rPr>
                    <w:t>Firma wydawnicza PODKOWA</w:t>
                  </w:r>
                  <w:r w:rsidRPr="00687C85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1-3</w:t>
                  </w:r>
                </w:p>
              </w:tc>
            </w:tr>
            <w:tr w:rsidR="00AB4FBD" w:rsidRPr="00687C85" w:rsidTr="00AB4FBD">
              <w:trPr>
                <w:trHeight w:val="169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C58C1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01/BS/2023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Edukacja dla bezpieczeństwa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C58C1" w:rsidRPr="000919C0" w:rsidRDefault="00AC58C1" w:rsidP="00AC58C1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919C0">
                    <w:rPr>
                      <w:rFonts w:ascii="Times New Roman" w:hAnsi="Times New Roman" w:cs="Times New Roman"/>
                    </w:rPr>
                    <w:t>Program nauczania dla szkół ponadpodstawowych</w:t>
                  </w:r>
                  <w:r w:rsidR="006D2719">
                    <w:rPr>
                      <w:rFonts w:ascii="Times New Roman" w:hAnsi="Times New Roman" w:cs="Times New Roman"/>
                    </w:rPr>
                    <w:t>.</w:t>
                  </w:r>
                  <w:r w:rsidRPr="000919C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4FBD" w:rsidRPr="00687C85" w:rsidRDefault="00AC58C1" w:rsidP="00AC58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919C0">
                    <w:rPr>
                      <w:rFonts w:ascii="Times New Roman" w:hAnsi="Times New Roman" w:cs="Times New Roman"/>
                    </w:rPr>
                    <w:t>Reforma 2022</w:t>
                  </w:r>
                  <w:r w:rsidR="006D271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t>Barbara Boniek</w:t>
                  </w:r>
                </w:p>
                <w:p w:rsidR="00AB4FBD" w:rsidRPr="00687C85" w:rsidRDefault="00AB4FBD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Wydawnictwo Pedagogiczne OPERON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B4FBD" w:rsidRPr="00687C85" w:rsidRDefault="00AB4FBD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973BF5" w:rsidRPr="00687C85" w:rsidTr="00AB4FBD">
              <w:trPr>
                <w:trHeight w:val="169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73BF5" w:rsidRPr="00973BF5" w:rsidRDefault="00973BF5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3BF5">
                    <w:rPr>
                      <w:rFonts w:ascii="Times New Roman" w:hAnsi="Times New Roman" w:cs="Times New Roman"/>
                      <w:b/>
                    </w:rPr>
                    <w:t>08/BS/2019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73BF5" w:rsidRPr="00973BF5" w:rsidRDefault="00973BF5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3BF5">
                    <w:rPr>
                      <w:rFonts w:ascii="Times New Roman" w:hAnsi="Times New Roman" w:cs="Times New Roman"/>
                      <w:b/>
                    </w:rPr>
                    <w:t>Wychowanie fizyczne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73BF5" w:rsidRPr="000919C0" w:rsidRDefault="00973BF5" w:rsidP="00973BF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73BF5">
                    <w:rPr>
                      <w:rFonts w:ascii="Times New Roman" w:hAnsi="Times New Roman" w:cs="Times New Roman"/>
                    </w:rPr>
                    <w:t>Program nauczania wychowania fizycznego. Zdrowie, sport, rekreacja.</w:t>
                  </w:r>
                  <w:r w:rsidRPr="00973BF5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73BF5" w:rsidRPr="00973BF5" w:rsidRDefault="00973BF5" w:rsidP="00973BF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73BF5">
                    <w:rPr>
                      <w:rFonts w:ascii="Times New Roman" w:hAnsi="Times New Roman" w:cs="Times New Roman"/>
                    </w:rPr>
                    <w:t xml:space="preserve">Urszula </w:t>
                  </w:r>
                  <w:proofErr w:type="spellStart"/>
                  <w:r w:rsidRPr="00973BF5">
                    <w:rPr>
                      <w:rFonts w:ascii="Times New Roman" w:hAnsi="Times New Roman" w:cs="Times New Roman"/>
                    </w:rPr>
                    <w:t>Kierczak</w:t>
                  </w:r>
                  <w:proofErr w:type="spellEnd"/>
                  <w:r w:rsidRPr="00973BF5">
                    <w:rPr>
                      <w:rFonts w:ascii="Times New Roman" w:hAnsi="Times New Roman" w:cs="Times New Roman"/>
                    </w:rPr>
                    <w:t>, Tadeusz Glos</w:t>
                  </w:r>
                </w:p>
                <w:p w:rsidR="00973BF5" w:rsidRPr="00973BF5" w:rsidRDefault="00973BF5" w:rsidP="00973B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73BF5">
                    <w:rPr>
                      <w:rFonts w:ascii="Times New Roman" w:hAnsi="Times New Roman" w:cs="Times New Roman"/>
                      <w:b/>
                    </w:rPr>
                    <w:t>Wydawnictwa Szkolne i Pedagogiczne S.A.</w:t>
                  </w:r>
                </w:p>
                <w:p w:rsidR="00973BF5" w:rsidRPr="00687C85" w:rsidRDefault="00973BF5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73BF5" w:rsidRPr="00687C85" w:rsidRDefault="00973BF5" w:rsidP="00271D9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2-3</w:t>
                  </w:r>
                </w:p>
              </w:tc>
            </w:tr>
            <w:tr w:rsidR="006D2719" w:rsidRPr="00687C85" w:rsidTr="00AB4FBD">
              <w:trPr>
                <w:trHeight w:val="530"/>
              </w:trPr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02/BS/2023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Wychowanie fizyczne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4E4600" w:rsidRDefault="006D2719" w:rsidP="002B35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5576">
                    <w:rPr>
                      <w:rFonts w:ascii="Times New Roman" w:hAnsi="Times New Roman" w:cs="Times New Roman"/>
                    </w:rPr>
                    <w:t>Magia zdrowia - program wychowania fizycznego III etap edukacyjny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Default="006D2719" w:rsidP="002B3530">
                  <w:pPr>
                    <w:rPr>
                      <w:rFonts w:ascii="Times New Roman" w:hAnsi="Times New Roman" w:cs="Times New Roman"/>
                    </w:rPr>
                  </w:pPr>
                  <w:r w:rsidRPr="0058557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D2719" w:rsidRPr="004E4600" w:rsidRDefault="006D2719" w:rsidP="002B353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85576">
                    <w:rPr>
                      <w:rFonts w:ascii="Times New Roman" w:hAnsi="Times New Roman" w:cs="Times New Roman"/>
                    </w:rPr>
                    <w:t xml:space="preserve">Urszula Białek i Joanna </w:t>
                  </w:r>
                  <w:proofErr w:type="spellStart"/>
                  <w:r w:rsidRPr="00585576">
                    <w:rPr>
                      <w:rFonts w:ascii="Times New Roman" w:hAnsi="Times New Roman" w:cs="Times New Roman"/>
                    </w:rPr>
                    <w:t>Wolfart</w:t>
                  </w:r>
                  <w:proofErr w:type="spellEnd"/>
                  <w:r w:rsidRPr="00585576">
                    <w:rPr>
                      <w:rFonts w:ascii="Times New Roman" w:hAnsi="Times New Roman" w:cs="Times New Roman"/>
                    </w:rPr>
                    <w:t>-Piech</w:t>
                  </w:r>
                  <w:r w:rsidRPr="004E4600">
                    <w:rPr>
                      <w:rFonts w:ascii="Times New Roman" w:hAnsi="Times New Roman" w:cs="Times New Roman"/>
                    </w:rPr>
                    <w:br/>
                  </w:r>
                  <w:r w:rsidRPr="00585576">
                    <w:rPr>
                      <w:rFonts w:ascii="Times New Roman" w:hAnsi="Times New Roman" w:cs="Times New Roman"/>
                      <w:b/>
                    </w:rPr>
                    <w:t xml:space="preserve">JU-DM-WF s. c. Urszula Białek i Joanna </w:t>
                  </w:r>
                  <w:proofErr w:type="spellStart"/>
                  <w:r w:rsidRPr="00585576">
                    <w:rPr>
                      <w:rFonts w:ascii="Times New Roman" w:hAnsi="Times New Roman" w:cs="Times New Roman"/>
                      <w:b/>
                    </w:rPr>
                    <w:t>Wolfart</w:t>
                  </w:r>
                  <w:proofErr w:type="spellEnd"/>
                  <w:r w:rsidRPr="00585576">
                    <w:rPr>
                      <w:rFonts w:ascii="Times New Roman" w:hAnsi="Times New Roman" w:cs="Times New Roman"/>
                      <w:b/>
                    </w:rPr>
                    <w:t>-Piech</w:t>
                  </w:r>
                </w:p>
              </w:tc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003798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6D2719" w:rsidRPr="00687C85" w:rsidTr="00AB4FBD">
              <w:trPr>
                <w:trHeight w:val="319"/>
              </w:trPr>
              <w:tc>
                <w:tcPr>
                  <w:tcW w:w="141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0</w:t>
                  </w:r>
                  <w:r w:rsidR="00A51041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/BS/2023</w:t>
                  </w:r>
                </w:p>
              </w:tc>
              <w:tc>
                <w:tcPr>
                  <w:tcW w:w="19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Biznes                            i zarządzanie</w:t>
                  </w:r>
                </w:p>
              </w:tc>
              <w:tc>
                <w:tcPr>
                  <w:tcW w:w="447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EC7224" w:rsidRDefault="006D2719" w:rsidP="00DB420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2D4160">
                    <w:rPr>
                      <w:rFonts w:ascii="Times New Roman" w:hAnsi="Times New Roman" w:cs="Times New Roman"/>
                      <w:bCs/>
                    </w:rPr>
                    <w:t>Program naucza</w:t>
                  </w:r>
                  <w:r>
                    <w:rPr>
                      <w:rFonts w:ascii="Times New Roman" w:hAnsi="Times New Roman" w:cs="Times New Roman"/>
                      <w:bCs/>
                    </w:rPr>
                    <w:t>nia dla szkół ponadpodstawowych.</w:t>
                  </w:r>
                </w:p>
              </w:tc>
              <w:tc>
                <w:tcPr>
                  <w:tcW w:w="51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2D4160" w:rsidRDefault="006D2719" w:rsidP="004D3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160">
                    <w:rPr>
                      <w:rFonts w:ascii="Times New Roman" w:hAnsi="Times New Roman" w:cs="Times New Roman"/>
                    </w:rPr>
                    <w:t>Dorota Sawa</w:t>
                  </w:r>
                </w:p>
                <w:p w:rsidR="006D2719" w:rsidRPr="002D4160" w:rsidRDefault="006D2719" w:rsidP="004D3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D4160">
                    <w:rPr>
                      <w:rFonts w:ascii="Times New Roman" w:hAnsi="Times New Roman" w:cs="Times New Roman"/>
                    </w:rPr>
                    <w:t>Maria Gaertner</w:t>
                  </w:r>
                </w:p>
                <w:p w:rsidR="006D2719" w:rsidRPr="00EC7224" w:rsidRDefault="006D2719" w:rsidP="004D34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4160">
                    <w:rPr>
                      <w:rFonts w:ascii="Times New Roman" w:hAnsi="Times New Roman" w:cs="Times New Roman"/>
                      <w:b/>
                    </w:rPr>
                    <w:t>Wydawnictwo Pedagogiczne OPERON</w:t>
                  </w:r>
                </w:p>
              </w:tc>
              <w:tc>
                <w:tcPr>
                  <w:tcW w:w="14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</w:p>
              </w:tc>
            </w:tr>
            <w:tr w:rsidR="006D2719" w:rsidRPr="00687C85" w:rsidTr="00AB4FBD">
              <w:trPr>
                <w:trHeight w:val="319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11/BS/2019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  <w:bCs/>
                    </w:rPr>
                    <w:t>Informatyka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numPr>
                      <w:ilvl w:val="6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87C85">
                    <w:rPr>
                      <w:rFonts w:ascii="Times New Roman" w:hAnsi="Times New Roman" w:cs="Times New Roman"/>
                      <w:bCs/>
                    </w:rPr>
                    <w:t>Program nauczania. Teraz bajty.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87C85">
                    <w:rPr>
                      <w:rFonts w:ascii="Times New Roman" w:hAnsi="Times New Roman" w:cs="Times New Roman"/>
                      <w:bCs/>
                    </w:rPr>
                    <w:t>Informatyka dla  szkół ponadpodstawowych. Zakres podstawowy.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</w:rPr>
                    <w:t>Grażyna Koba</w:t>
                  </w:r>
                </w:p>
                <w:p w:rsidR="006D2719" w:rsidRPr="00687C85" w:rsidRDefault="006D2719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/>
                    </w:rPr>
                    <w:t xml:space="preserve">Wydawnictwo </w:t>
                  </w:r>
                  <w:proofErr w:type="spellStart"/>
                  <w:r w:rsidRPr="00687C85">
                    <w:rPr>
                      <w:rFonts w:ascii="Times New Roman" w:hAnsi="Times New Roman" w:cs="Times New Roman"/>
                      <w:b/>
                    </w:rPr>
                    <w:t>MiGra</w:t>
                  </w:r>
                  <w:proofErr w:type="spellEnd"/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7C85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</w:tr>
            <w:tr w:rsidR="006D2719" w:rsidRPr="00687C85" w:rsidTr="00AB4FBD">
              <w:trPr>
                <w:trHeight w:val="319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04/BS/2021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Religia</w:t>
                  </w:r>
                </w:p>
              </w:tc>
              <w:tc>
                <w:tcPr>
                  <w:tcW w:w="447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6D2719" w:rsidP="00271D93">
                  <w:pPr>
                    <w:numPr>
                      <w:ilvl w:val="6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7A557C">
                    <w:rPr>
                      <w:rFonts w:ascii="Times New Roman" w:hAnsi="Times New Roman" w:cs="Times New Roman"/>
                      <w:bCs/>
                    </w:rPr>
                    <w:t>Program ogólnopolski nr AZ-5-01/18 oraz z 19 IX 2018: Ku dorosłości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7A557C" w:rsidRDefault="006D2719" w:rsidP="00271D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557C">
                    <w:rPr>
                      <w:rFonts w:ascii="Times New Roman" w:hAnsi="Times New Roman" w:cs="Times New Roman"/>
                      <w:b/>
                    </w:rPr>
                    <w:t>Komisja Wychowania Katolickiego KEP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D2719" w:rsidRPr="00687C85" w:rsidRDefault="00003798" w:rsidP="00271D9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1-3</w:t>
                  </w:r>
                  <w:bookmarkStart w:id="0" w:name="_GoBack"/>
                  <w:bookmarkEnd w:id="0"/>
                </w:p>
              </w:tc>
            </w:tr>
          </w:tbl>
          <w:p w:rsidR="00F079AA" w:rsidRPr="00687C85" w:rsidRDefault="00F079AA" w:rsidP="00104A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79AA" w:rsidRPr="00687C85" w:rsidRDefault="00F079AA" w:rsidP="00687C85">
      <w:pPr>
        <w:rPr>
          <w:rFonts w:ascii="Times New Roman" w:hAnsi="Times New Roman" w:cs="Times New Roman"/>
        </w:rPr>
      </w:pPr>
    </w:p>
    <w:p w:rsidR="00167B67" w:rsidRPr="00687C85" w:rsidRDefault="00167B67" w:rsidP="00F16369">
      <w:pPr>
        <w:rPr>
          <w:rFonts w:ascii="Times New Roman" w:hAnsi="Times New Roman" w:cs="Times New Roman"/>
        </w:rPr>
      </w:pPr>
    </w:p>
    <w:tbl>
      <w:tblPr>
        <w:tblW w:w="1446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4465"/>
      </w:tblGrid>
      <w:tr w:rsidR="00F079AA" w:rsidRPr="00687C85" w:rsidTr="00216CC7">
        <w:trPr>
          <w:trHeight w:val="704"/>
        </w:trPr>
        <w:tc>
          <w:tcPr>
            <w:tcW w:w="1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079AA" w:rsidRPr="00687C85" w:rsidRDefault="00F079AA" w:rsidP="00F079AA">
            <w:pPr>
              <w:jc w:val="center"/>
              <w:rPr>
                <w:rFonts w:ascii="Times New Roman" w:hAnsi="Times New Roman" w:cs="Times New Roman"/>
              </w:rPr>
            </w:pPr>
            <w:r w:rsidRPr="00687C85">
              <w:rPr>
                <w:rFonts w:ascii="Times New Roman" w:hAnsi="Times New Roman" w:cs="Times New Roman"/>
                <w:b/>
                <w:bCs/>
              </w:rPr>
              <w:lastRenderedPageBreak/>
              <w:t>PRZEDMIOTY ZAWODOWE</w:t>
            </w:r>
          </w:p>
        </w:tc>
      </w:tr>
    </w:tbl>
    <w:p w:rsidR="006E53D7" w:rsidRPr="00F16369" w:rsidRDefault="006E53D7" w:rsidP="00F16369">
      <w:pPr>
        <w:rPr>
          <w:rFonts w:ascii="Times New Roman" w:hAnsi="Times New Roman" w:cs="Times New Roman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1417"/>
        <w:gridCol w:w="1811"/>
        <w:gridCol w:w="12"/>
        <w:gridCol w:w="4566"/>
        <w:gridCol w:w="7"/>
        <w:gridCol w:w="4324"/>
        <w:gridCol w:w="2328"/>
      </w:tblGrid>
      <w:tr w:rsidR="00F16369" w:rsidRPr="00F16369" w:rsidTr="00F16369">
        <w:trPr>
          <w:trHeight w:val="3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Nr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Symbol cyfrowy zawodu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Zawód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Nazwa programu lub numer programu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</w:tr>
      <w:tr w:rsidR="00F16369" w:rsidRPr="00F16369" w:rsidTr="00F16369">
        <w:trPr>
          <w:trHeight w:val="397"/>
        </w:trPr>
        <w:tc>
          <w:tcPr>
            <w:tcW w:w="1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BRANŻOWA SZKOŁA I STOPNIA (podstawa programowa 2019)</w:t>
            </w:r>
          </w:p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F16369">
        <w:trPr>
          <w:trHeight w:val="3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12/BS/2019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512001</w:t>
            </w: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Kucharz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Program nauczania dla zawodu kucharz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69" w:rsidRPr="00F16369" w:rsidRDefault="00216CC7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1-3</w:t>
            </w:r>
          </w:p>
        </w:tc>
      </w:tr>
      <w:tr w:rsidR="00F16369" w:rsidRPr="00F16369" w:rsidTr="00F16369">
        <w:trPr>
          <w:trHeight w:val="397"/>
        </w:trPr>
        <w:tc>
          <w:tcPr>
            <w:tcW w:w="1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 w kształceniu zawodowym teoretycznym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Przygotowanie i wydawanie dań (HGT.02)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zakładów</w:t>
            </w:r>
            <w:r w:rsidR="00F16369" w:rsidRPr="00F163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gastronomicznych</w:t>
            </w:r>
          </w:p>
        </w:tc>
        <w:tc>
          <w:tcPr>
            <w:tcW w:w="6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Bezpieczeństwo i ochrona  pracy</w:t>
            </w:r>
          </w:p>
        </w:tc>
        <w:tc>
          <w:tcPr>
            <w:tcW w:w="6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Podstawy gastronomii</w:t>
            </w:r>
          </w:p>
        </w:tc>
        <w:tc>
          <w:tcPr>
            <w:tcW w:w="6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Technologia gastronomiczna</w:t>
            </w:r>
          </w:p>
        </w:tc>
        <w:tc>
          <w:tcPr>
            <w:tcW w:w="6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Zasady żywienia  człowieka</w:t>
            </w:r>
          </w:p>
        </w:tc>
        <w:tc>
          <w:tcPr>
            <w:tcW w:w="66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F16369">
        <w:trPr>
          <w:trHeight w:val="397"/>
        </w:trPr>
        <w:tc>
          <w:tcPr>
            <w:tcW w:w="14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 w kształceniu zawodowym praktycznym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Pracownia gastronomiczna</w:t>
            </w:r>
          </w:p>
        </w:tc>
        <w:tc>
          <w:tcPr>
            <w:tcW w:w="66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Przygotowanie i wydawanie dań (HGT.02)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69">
              <w:rPr>
                <w:rFonts w:ascii="Times New Roman" w:hAnsi="Times New Roman" w:cs="Times New Roman"/>
              </w:rPr>
              <w:t>Carving</w:t>
            </w:r>
            <w:proofErr w:type="spellEnd"/>
          </w:p>
        </w:tc>
        <w:tc>
          <w:tcPr>
            <w:tcW w:w="66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369" w:rsidRPr="00F16369" w:rsidRDefault="00F16369" w:rsidP="00F86C80">
      <w:pPr>
        <w:rPr>
          <w:rFonts w:ascii="Times New Roman" w:hAnsi="Times New Roman" w:cs="Times New Roman"/>
        </w:rPr>
      </w:pPr>
    </w:p>
    <w:tbl>
      <w:tblPr>
        <w:tblW w:w="14430" w:type="dxa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811"/>
        <w:gridCol w:w="4578"/>
        <w:gridCol w:w="7"/>
        <w:gridCol w:w="4324"/>
        <w:gridCol w:w="2095"/>
        <w:gridCol w:w="48"/>
        <w:gridCol w:w="40"/>
        <w:gridCol w:w="40"/>
        <w:gridCol w:w="30"/>
        <w:gridCol w:w="40"/>
      </w:tblGrid>
      <w:tr w:rsidR="006E53D7" w:rsidRPr="00F16369" w:rsidTr="006E53D7">
        <w:trPr>
          <w:gridAfter w:val="2"/>
          <w:wAfter w:w="70" w:type="dxa"/>
          <w:trHeight w:val="3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3D7" w:rsidRPr="00F16369" w:rsidRDefault="006E53D7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13/</w:t>
            </w:r>
            <w:r w:rsidRPr="00F16369">
              <w:rPr>
                <w:rFonts w:ascii="Times New Roman" w:hAnsi="Times New Roman" w:cs="Times New Roman"/>
              </w:rPr>
              <w:t>B</w:t>
            </w:r>
            <w:r w:rsidRPr="00F16369">
              <w:rPr>
                <w:rFonts w:ascii="Times New Roman" w:hAnsi="Times New Roman" w:cs="Times New Roman"/>
                <w:b/>
                <w:bCs/>
              </w:rPr>
              <w:t>S/2019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3D7" w:rsidRPr="00F16369" w:rsidRDefault="006E53D7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514101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3D7" w:rsidRPr="00F16369" w:rsidRDefault="006E53D7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Fryzjer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3D7" w:rsidRPr="00F16369" w:rsidRDefault="006E53D7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Program nauczania dla zawodu fryzjer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53D7" w:rsidRPr="00F16369" w:rsidRDefault="00216CC7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6E53D7" w:rsidRPr="00F16369" w:rsidRDefault="006E53D7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</w:tcPr>
          <w:p w:rsidR="006E53D7" w:rsidRPr="00F16369" w:rsidRDefault="006E53D7" w:rsidP="006E53D7">
            <w:pPr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6E53D7">
        <w:trPr>
          <w:trHeight w:val="397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 w kształceniu zawodowym teoretycznym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397"/>
        </w:trPr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F16369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114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4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Wykonywanie usług fryzjerskich (FRA. 01)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Podstawy fryzjerstwa</w:t>
            </w:r>
          </w:p>
        </w:tc>
        <w:tc>
          <w:tcPr>
            <w:tcW w:w="64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Materiały  fryzjerskie</w:t>
            </w:r>
          </w:p>
        </w:tc>
        <w:tc>
          <w:tcPr>
            <w:tcW w:w="64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Techniki i technologie fryzjerskie</w:t>
            </w:r>
          </w:p>
        </w:tc>
        <w:tc>
          <w:tcPr>
            <w:tcW w:w="64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ED9" w:rsidRPr="00F16369" w:rsidTr="006E53D7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1ED9" w:rsidRPr="00F16369" w:rsidRDefault="00381ED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81ED9" w:rsidRPr="00F16369" w:rsidRDefault="00381ED9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4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81ED9" w:rsidRPr="00F16369" w:rsidRDefault="00381ED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381ED9" w:rsidRPr="00F16369" w:rsidRDefault="00381ED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381ED9" w:rsidRPr="00F16369" w:rsidRDefault="00381ED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381ED9" w:rsidRPr="00F16369" w:rsidRDefault="00381ED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381ED9" w:rsidRPr="00F16369" w:rsidRDefault="00381ED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Aspekty stylizacji we fryzjerstwie</w:t>
            </w:r>
          </w:p>
        </w:tc>
        <w:tc>
          <w:tcPr>
            <w:tcW w:w="64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Organizacja pracy w salonie fryzjerskim</w:t>
            </w:r>
          </w:p>
        </w:tc>
        <w:tc>
          <w:tcPr>
            <w:tcW w:w="64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Bezpieczeństwo i higiena  pracy</w:t>
            </w:r>
          </w:p>
        </w:tc>
        <w:tc>
          <w:tcPr>
            <w:tcW w:w="647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6E53D7">
        <w:trPr>
          <w:trHeight w:val="397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 w kształceniu zawodowym praktycznym</w:t>
            </w: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16369" w:rsidRPr="00F16369" w:rsidTr="006E53D7">
        <w:tblPrEx>
          <w:tblCellMar>
            <w:left w:w="108" w:type="dxa"/>
            <w:right w:w="108" w:type="dxa"/>
          </w:tblCellMar>
        </w:tblPrEx>
        <w:trPr>
          <w:gridAfter w:val="5"/>
          <w:wAfter w:w="198" w:type="dxa"/>
          <w:cantSplit/>
          <w:trHeight w:val="397"/>
        </w:trPr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</w:t>
            </w:r>
          </w:p>
        </w:tc>
      </w:tr>
      <w:tr w:rsidR="00F16369" w:rsidRPr="00F16369" w:rsidTr="006E53D7">
        <w:tblPrEx>
          <w:tblCellMar>
            <w:left w:w="108" w:type="dxa"/>
            <w:right w:w="108" w:type="dxa"/>
          </w:tblCellMar>
        </w:tblPrEx>
        <w:trPr>
          <w:gridAfter w:val="5"/>
          <w:wAfter w:w="198" w:type="dxa"/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Pracownia fryzjerska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Wykonywanie usług fryzjerskich (FRA. 01)</w:t>
            </w:r>
          </w:p>
        </w:tc>
      </w:tr>
    </w:tbl>
    <w:p w:rsidR="00F16369" w:rsidRPr="00F16369" w:rsidRDefault="00F16369" w:rsidP="006E53D7">
      <w:pPr>
        <w:rPr>
          <w:rFonts w:ascii="Times New Roman" w:hAnsi="Times New Roman" w:cs="Times New Roman"/>
        </w:rPr>
      </w:pPr>
    </w:p>
    <w:tbl>
      <w:tblPr>
        <w:tblW w:w="14373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417"/>
        <w:gridCol w:w="1811"/>
        <w:gridCol w:w="4578"/>
        <w:gridCol w:w="7"/>
        <w:gridCol w:w="4324"/>
        <w:gridCol w:w="2236"/>
      </w:tblGrid>
      <w:tr w:rsidR="00F16369" w:rsidRPr="00F16369" w:rsidTr="0096038B">
        <w:trPr>
          <w:trHeight w:val="39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lastRenderedPageBreak/>
              <w:t>14/</w:t>
            </w:r>
            <w:r w:rsidRPr="00F16369">
              <w:rPr>
                <w:rFonts w:ascii="Times New Roman" w:hAnsi="Times New Roman" w:cs="Times New Roman"/>
              </w:rPr>
              <w:t>B</w:t>
            </w:r>
            <w:r w:rsidRPr="00F16369">
              <w:rPr>
                <w:rFonts w:ascii="Times New Roman" w:hAnsi="Times New Roman" w:cs="Times New Roman"/>
                <w:b/>
                <w:bCs/>
              </w:rPr>
              <w:t>S/2019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723310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Mechanik – monter maszyn i urządzeń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Program nauczania dla zawodu mechanik – monter maszyn i urządzeń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69" w:rsidRPr="00F16369" w:rsidRDefault="00216CC7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1-3</w:t>
            </w:r>
          </w:p>
        </w:tc>
      </w:tr>
      <w:tr w:rsidR="00F16369" w:rsidRPr="00F16369" w:rsidTr="0096038B">
        <w:trPr>
          <w:trHeight w:val="397"/>
        </w:trPr>
        <w:tc>
          <w:tcPr>
            <w:tcW w:w="14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 w kształceniu zawodowym teoretycznym</w:t>
            </w: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7102D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</w:t>
            </w: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Podstawy konstrukcji maszyn</w:t>
            </w:r>
          </w:p>
        </w:tc>
        <w:tc>
          <w:tcPr>
            <w:tcW w:w="6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Montaż i obsługa maszyn i urządzeń (MEC.03)</w:t>
            </w: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Elektrotechnika i mechatronika</w:t>
            </w:r>
          </w:p>
        </w:tc>
        <w:tc>
          <w:tcPr>
            <w:tcW w:w="6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Technologia konstrukcji mechanicznych</w:t>
            </w:r>
          </w:p>
        </w:tc>
        <w:tc>
          <w:tcPr>
            <w:tcW w:w="6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Eksploatacja  maszyn i urządzeń</w:t>
            </w:r>
          </w:p>
        </w:tc>
        <w:tc>
          <w:tcPr>
            <w:tcW w:w="6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Pracownia komputerowego wspomagania postaw  konstrukcji maszyn</w:t>
            </w:r>
          </w:p>
        </w:tc>
        <w:tc>
          <w:tcPr>
            <w:tcW w:w="6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6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2D" w:rsidRPr="00F16369" w:rsidTr="00D16673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</w:p>
        </w:tc>
        <w:tc>
          <w:tcPr>
            <w:tcW w:w="6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02D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96038B">
        <w:trPr>
          <w:trHeight w:val="397"/>
        </w:trPr>
        <w:tc>
          <w:tcPr>
            <w:tcW w:w="14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 w kształceniu zawodowym praktycznym</w:t>
            </w:r>
          </w:p>
        </w:tc>
      </w:tr>
      <w:tr w:rsidR="00F16369" w:rsidRPr="00F16369" w:rsidTr="0096038B">
        <w:trPr>
          <w:cantSplit/>
          <w:trHeight w:val="397"/>
        </w:trPr>
        <w:tc>
          <w:tcPr>
            <w:tcW w:w="3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</w:t>
            </w:r>
          </w:p>
        </w:tc>
      </w:tr>
      <w:tr w:rsidR="00F16369" w:rsidRPr="00F16369" w:rsidTr="0096038B">
        <w:trPr>
          <w:cantSplit/>
          <w:trHeight w:val="397"/>
        </w:trPr>
        <w:tc>
          <w:tcPr>
            <w:tcW w:w="3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Zajęcia praktyczne</w:t>
            </w:r>
          </w:p>
        </w:tc>
        <w:tc>
          <w:tcPr>
            <w:tcW w:w="6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Montaż i obsługa maszyn i urządzeń (MEC.03)</w:t>
            </w:r>
          </w:p>
        </w:tc>
      </w:tr>
    </w:tbl>
    <w:p w:rsidR="006E53D7" w:rsidRPr="00F16369" w:rsidRDefault="006E53D7" w:rsidP="00F86C80">
      <w:pPr>
        <w:rPr>
          <w:rFonts w:ascii="Times New Roman" w:hAnsi="Times New Roman" w:cs="Times New Roman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1415"/>
        <w:gridCol w:w="1814"/>
        <w:gridCol w:w="19"/>
        <w:gridCol w:w="4562"/>
        <w:gridCol w:w="4329"/>
        <w:gridCol w:w="2326"/>
      </w:tblGrid>
      <w:tr w:rsidR="00F16369" w:rsidRPr="00F16369" w:rsidTr="00F16369">
        <w:trPr>
          <w:trHeight w:val="397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>15/BS/2019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712905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960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Monter zabudowy i robót wykończeniowych</w:t>
            </w:r>
          </w:p>
          <w:p w:rsidR="00F16369" w:rsidRPr="00F16369" w:rsidRDefault="00F16369" w:rsidP="00960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</w:rPr>
              <w:t>w budownictwie.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/>
                <w:bCs/>
              </w:rPr>
              <w:t xml:space="preserve">Program nauczania dla zawodu </w:t>
            </w:r>
            <w:r w:rsidRPr="00F16369">
              <w:rPr>
                <w:rFonts w:ascii="Times New Roman" w:hAnsi="Times New Roman" w:cs="Times New Roman"/>
                <w:b/>
              </w:rPr>
              <w:t xml:space="preserve">monter zabudowy i robót wykończeniowych </w:t>
            </w:r>
            <w:r w:rsidR="00E7102D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F16369">
              <w:rPr>
                <w:rFonts w:ascii="Times New Roman" w:hAnsi="Times New Roman" w:cs="Times New Roman"/>
                <w:b/>
              </w:rPr>
              <w:lastRenderedPageBreak/>
              <w:t>w budownictwie.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369" w:rsidRPr="00F16369" w:rsidRDefault="00216CC7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1-3</w:t>
            </w:r>
          </w:p>
        </w:tc>
      </w:tr>
      <w:tr w:rsidR="00F16369" w:rsidRPr="00F16369" w:rsidTr="00F16369">
        <w:trPr>
          <w:trHeight w:val="397"/>
        </w:trPr>
        <w:tc>
          <w:tcPr>
            <w:tcW w:w="14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Cs/>
              </w:rPr>
              <w:lastRenderedPageBreak/>
              <w:t>Przedmioty w kształceniu zawodowym teoretycznym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Kwalifikacja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E7102D" w:rsidP="00E71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Budownictwo ogólne</w:t>
            </w:r>
          </w:p>
        </w:tc>
        <w:tc>
          <w:tcPr>
            <w:tcW w:w="6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6E53D7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53D7">
              <w:rPr>
                <w:rFonts w:ascii="Times New Roman" w:hAnsi="Times New Roman" w:cs="Times New Roman"/>
                <w:bCs/>
              </w:rPr>
              <w:t>Wykonywanie robót montażowych, okładzinowych                                     i wykończeniowych (BUD.11)</w:t>
            </w:r>
          </w:p>
        </w:tc>
      </w:tr>
      <w:tr w:rsidR="00F16369" w:rsidRPr="00F16369" w:rsidTr="00F16369">
        <w:trPr>
          <w:cantSplit/>
          <w:trHeight w:val="479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E7102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techniczna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369" w:rsidRPr="00F16369" w:rsidTr="00F16369">
        <w:trPr>
          <w:cantSplit/>
          <w:trHeight w:val="390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8079E2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 xml:space="preserve">Technologia  </w:t>
            </w:r>
            <w:r w:rsidR="008079E2">
              <w:rPr>
                <w:rFonts w:ascii="Times New Roman" w:hAnsi="Times New Roman" w:cs="Times New Roman"/>
              </w:rPr>
              <w:t>systemów suchej zabudowy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9E2" w:rsidRPr="00F16369" w:rsidTr="00F16369">
        <w:trPr>
          <w:cantSplit/>
          <w:trHeight w:val="390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9E2" w:rsidRPr="00F16369" w:rsidRDefault="008079E2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9E2" w:rsidRPr="00F16369" w:rsidRDefault="008079E2" w:rsidP="00807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robót malarsko-tapeciarskich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9E2" w:rsidRPr="00F16369" w:rsidRDefault="008079E2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079E2" w:rsidRPr="00F16369" w:rsidTr="00F16369">
        <w:trPr>
          <w:cantSplit/>
          <w:trHeight w:val="390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9E2" w:rsidRPr="00F16369" w:rsidRDefault="008079E2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79E2" w:rsidRDefault="008079E2" w:rsidP="00807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robót posadzkarsko-okładzinowa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9E2" w:rsidRPr="00F16369" w:rsidRDefault="008079E2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Bezpieczeństwo i higiena  pracy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6369" w:rsidRPr="00F16369" w:rsidTr="00F16369">
        <w:trPr>
          <w:trHeight w:val="397"/>
        </w:trPr>
        <w:tc>
          <w:tcPr>
            <w:tcW w:w="14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Przedmioty w kształceniu zawodowym praktycznym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  <w:bCs/>
              </w:rPr>
              <w:t>Przedmioty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6369" w:rsidRPr="00F16369" w:rsidRDefault="00E9184D" w:rsidP="00F16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Kwalifikacja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Pracownia systemów suchej zabudowy</w:t>
            </w:r>
          </w:p>
        </w:tc>
        <w:tc>
          <w:tcPr>
            <w:tcW w:w="6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Wykonywanie robót montażowych, okładzinowych                                     i wykończeniowych (BUD.11)</w:t>
            </w:r>
          </w:p>
        </w:tc>
      </w:tr>
      <w:tr w:rsidR="00F16369" w:rsidRPr="00F16369" w:rsidTr="00F16369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Pracownia malarsko-tapeciarska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369" w:rsidRPr="00F16369" w:rsidTr="00F16369">
        <w:trPr>
          <w:cantSplit/>
          <w:trHeight w:val="397"/>
        </w:trPr>
        <w:tc>
          <w:tcPr>
            <w:tcW w:w="32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  <w:r w:rsidRPr="00F16369">
              <w:rPr>
                <w:rFonts w:ascii="Times New Roman" w:hAnsi="Times New Roman" w:cs="Times New Roman"/>
              </w:rPr>
              <w:t>Pracownia posadzkarsko-okładzinowa</w:t>
            </w:r>
          </w:p>
        </w:tc>
        <w:tc>
          <w:tcPr>
            <w:tcW w:w="66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6369" w:rsidRPr="00F16369" w:rsidRDefault="00F16369" w:rsidP="00F163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369" w:rsidRPr="00C13366" w:rsidRDefault="00F16369">
      <w:pPr>
        <w:rPr>
          <w:rFonts w:ascii="Times New Roman" w:hAnsi="Times New Roman" w:cs="Times New Roman"/>
          <w:b/>
          <w:sz w:val="24"/>
          <w:szCs w:val="24"/>
        </w:rPr>
      </w:pPr>
      <w:r w:rsidRPr="006E53D7">
        <w:rPr>
          <w:rFonts w:ascii="Times New Roman" w:hAnsi="Times New Roman" w:cs="Times New Roman"/>
          <w:b/>
          <w:sz w:val="24"/>
          <w:szCs w:val="24"/>
        </w:rPr>
        <w:t>Szkolny Zestaw Programów Nauczania uzyskał pozytywną opi</w:t>
      </w:r>
      <w:r w:rsidR="00216CC7">
        <w:rPr>
          <w:rFonts w:ascii="Times New Roman" w:hAnsi="Times New Roman" w:cs="Times New Roman"/>
          <w:b/>
          <w:sz w:val="24"/>
          <w:szCs w:val="24"/>
        </w:rPr>
        <w:t>nię Rady</w:t>
      </w:r>
      <w:r w:rsidR="00040A6A">
        <w:rPr>
          <w:rFonts w:ascii="Times New Roman" w:hAnsi="Times New Roman" w:cs="Times New Roman"/>
          <w:b/>
          <w:sz w:val="24"/>
          <w:szCs w:val="24"/>
        </w:rPr>
        <w:t xml:space="preserve"> Pedagogicznej z dnia 31-08-2023</w:t>
      </w:r>
      <w:r w:rsidRPr="006E53D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F16369" w:rsidRPr="00C13366" w:rsidSect="00F079AA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87" w:rsidRDefault="00D23B87" w:rsidP="00F079AA">
      <w:pPr>
        <w:spacing w:after="0" w:line="240" w:lineRule="auto"/>
      </w:pPr>
      <w:r>
        <w:separator/>
      </w:r>
    </w:p>
  </w:endnote>
  <w:endnote w:type="continuationSeparator" w:id="0">
    <w:p w:rsidR="00D23B87" w:rsidRDefault="00D23B87" w:rsidP="00F0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87" w:rsidRDefault="00D23B87" w:rsidP="00F079AA">
      <w:pPr>
        <w:spacing w:after="0" w:line="240" w:lineRule="auto"/>
      </w:pPr>
      <w:r>
        <w:separator/>
      </w:r>
    </w:p>
  </w:footnote>
  <w:footnote w:type="continuationSeparator" w:id="0">
    <w:p w:rsidR="00D23B87" w:rsidRDefault="00D23B87" w:rsidP="00F0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69" w:rsidRPr="00F079AA" w:rsidRDefault="00F16369" w:rsidP="00F079AA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F079AA">
      <w:rPr>
        <w:rFonts w:ascii="Times New Roman" w:hAnsi="Times New Roman" w:cs="Times New Roman"/>
        <w:i/>
        <w:sz w:val="24"/>
        <w:szCs w:val="24"/>
      </w:rPr>
      <w:t>Szkolny Zestaw Progra</w:t>
    </w:r>
    <w:r w:rsidR="00040A6A">
      <w:rPr>
        <w:rFonts w:ascii="Times New Roman" w:hAnsi="Times New Roman" w:cs="Times New Roman"/>
        <w:i/>
        <w:sz w:val="24"/>
        <w:szCs w:val="24"/>
      </w:rPr>
      <w:t>mów Nauczania – rok szkolny 2023/2024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A"/>
    <w:rsid w:val="00003798"/>
    <w:rsid w:val="00040A6A"/>
    <w:rsid w:val="00104AB9"/>
    <w:rsid w:val="00130B75"/>
    <w:rsid w:val="00167B67"/>
    <w:rsid w:val="00172EFA"/>
    <w:rsid w:val="001752E1"/>
    <w:rsid w:val="001C223F"/>
    <w:rsid w:val="002008F6"/>
    <w:rsid w:val="00216CC7"/>
    <w:rsid w:val="002945DC"/>
    <w:rsid w:val="00333989"/>
    <w:rsid w:val="00381ED9"/>
    <w:rsid w:val="003A7C53"/>
    <w:rsid w:val="003C6D46"/>
    <w:rsid w:val="00504542"/>
    <w:rsid w:val="00555E85"/>
    <w:rsid w:val="00563DEA"/>
    <w:rsid w:val="0060697B"/>
    <w:rsid w:val="00646EED"/>
    <w:rsid w:val="00687C85"/>
    <w:rsid w:val="006C74DE"/>
    <w:rsid w:val="006D2719"/>
    <w:rsid w:val="006E53D7"/>
    <w:rsid w:val="00790203"/>
    <w:rsid w:val="007A557C"/>
    <w:rsid w:val="008079E2"/>
    <w:rsid w:val="00840038"/>
    <w:rsid w:val="0085537B"/>
    <w:rsid w:val="00893F66"/>
    <w:rsid w:val="00897104"/>
    <w:rsid w:val="008B1F4D"/>
    <w:rsid w:val="00957ACD"/>
    <w:rsid w:val="0096038B"/>
    <w:rsid w:val="009661B8"/>
    <w:rsid w:val="00973BF5"/>
    <w:rsid w:val="00A3748D"/>
    <w:rsid w:val="00A51041"/>
    <w:rsid w:val="00AB4FBD"/>
    <w:rsid w:val="00AC58C1"/>
    <w:rsid w:val="00B15EFD"/>
    <w:rsid w:val="00B37199"/>
    <w:rsid w:val="00BA59D5"/>
    <w:rsid w:val="00C13366"/>
    <w:rsid w:val="00C6587F"/>
    <w:rsid w:val="00C6722B"/>
    <w:rsid w:val="00CF0B43"/>
    <w:rsid w:val="00D23B87"/>
    <w:rsid w:val="00D27308"/>
    <w:rsid w:val="00D662F8"/>
    <w:rsid w:val="00DB4206"/>
    <w:rsid w:val="00E028C0"/>
    <w:rsid w:val="00E7102D"/>
    <w:rsid w:val="00E9184D"/>
    <w:rsid w:val="00EA7928"/>
    <w:rsid w:val="00F06BE0"/>
    <w:rsid w:val="00F079AA"/>
    <w:rsid w:val="00F16369"/>
    <w:rsid w:val="00F86C80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AA"/>
  </w:style>
  <w:style w:type="paragraph" w:styleId="Stopka">
    <w:name w:val="footer"/>
    <w:basedOn w:val="Normalny"/>
    <w:link w:val="StopkaZnak"/>
    <w:uiPriority w:val="99"/>
    <w:unhideWhenUsed/>
    <w:rsid w:val="00F0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9AA"/>
  </w:style>
  <w:style w:type="paragraph" w:styleId="Stopka">
    <w:name w:val="footer"/>
    <w:basedOn w:val="Normalny"/>
    <w:link w:val="StopkaZnak"/>
    <w:uiPriority w:val="99"/>
    <w:unhideWhenUsed/>
    <w:rsid w:val="00F0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6E2B-7D0D-42B5-A257-5E8E6DB3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2021-01-09T06:54:00Z</cp:lastPrinted>
  <dcterms:created xsi:type="dcterms:W3CDTF">2020-12-28T04:22:00Z</dcterms:created>
  <dcterms:modified xsi:type="dcterms:W3CDTF">2024-01-08T06:58:00Z</dcterms:modified>
</cp:coreProperties>
</file>